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B3181C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 xml:space="preserve">Lesson 17: </w:t>
      </w:r>
      <w:r w:rsidR="000C1976">
        <w:rPr>
          <w:rFonts w:ascii="Century Gothic" w:hAnsi="Century Gothic"/>
          <w:b/>
          <w:caps/>
          <w:sz w:val="28"/>
          <w:szCs w:val="24"/>
        </w:rPr>
        <w:t xml:space="preserve">HuSBAND-wife relationship part 1 </w:t>
      </w:r>
    </w:p>
    <w:p w:rsidR="00FB3D64" w:rsidRDefault="004B084D" w:rsidP="00FB3D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JONATHA</w:t>
      </w:r>
      <w:r w:rsidR="00362D07">
        <w:rPr>
          <w:rFonts w:cstheme="minorHAnsi"/>
          <w:b/>
          <w:sz w:val="24"/>
          <w:szCs w:val="24"/>
          <w:u w:val="single"/>
        </w:rPr>
        <w:t>N AND DAVID</w:t>
      </w:r>
      <w:r w:rsidR="000C1976">
        <w:rPr>
          <w:rFonts w:cstheme="minorHAnsi"/>
          <w:b/>
          <w:sz w:val="24"/>
          <w:szCs w:val="24"/>
          <w:u w:val="single"/>
        </w:rPr>
        <w:t xml:space="preserve"> 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FB3D64" w:rsidRPr="0099573F">
        <w:rPr>
          <w:rFonts w:cstheme="minorHAnsi"/>
          <w:b/>
          <w:sz w:val="24"/>
          <w:szCs w:val="24"/>
        </w:rPr>
        <w:t xml:space="preserve">Read </w:t>
      </w:r>
      <w:r w:rsidR="00FB3D64">
        <w:rPr>
          <w:rFonts w:cstheme="minorHAnsi"/>
          <w:b/>
          <w:sz w:val="24"/>
          <w:szCs w:val="24"/>
        </w:rPr>
        <w:t xml:space="preserve">2 Samuel 1:25-26 </w:t>
      </w:r>
      <w:r w:rsidR="00FB3D64" w:rsidRPr="0099573F">
        <w:rPr>
          <w:rFonts w:cstheme="minorHAnsi"/>
          <w:b/>
          <w:sz w:val="24"/>
          <w:szCs w:val="24"/>
        </w:rPr>
        <w:br/>
      </w:r>
      <w:r w:rsidR="00FB3D64">
        <w:rPr>
          <w:b/>
        </w:rPr>
        <w:sym w:font="Webdings" w:char="F034"/>
      </w:r>
      <w:r w:rsidR="00FB3D64" w:rsidRPr="0099573F">
        <w:rPr>
          <w:rFonts w:cstheme="minorHAnsi"/>
          <w:b/>
          <w:sz w:val="24"/>
          <w:szCs w:val="24"/>
        </w:rPr>
        <w:t xml:space="preserve"> </w:t>
      </w:r>
      <w:proofErr w:type="gramStart"/>
      <w:r w:rsidR="00FB3D64">
        <w:rPr>
          <w:rFonts w:cstheme="minorHAnsi"/>
          <w:sz w:val="24"/>
          <w:szCs w:val="24"/>
        </w:rPr>
        <w:t>What</w:t>
      </w:r>
      <w:proofErr w:type="gramEnd"/>
      <w:r w:rsidR="00FB3D64">
        <w:rPr>
          <w:rFonts w:cstheme="minorHAnsi"/>
          <w:sz w:val="24"/>
          <w:szCs w:val="24"/>
        </w:rPr>
        <w:t xml:space="preserve"> kind of re</w:t>
      </w:r>
      <w:r>
        <w:rPr>
          <w:rFonts w:cstheme="minorHAnsi"/>
          <w:sz w:val="24"/>
          <w:szCs w:val="24"/>
        </w:rPr>
        <w:t>lationship did David and Jonatha</w:t>
      </w:r>
      <w:r w:rsidR="00FB3D64">
        <w:rPr>
          <w:rFonts w:cstheme="minorHAnsi"/>
          <w:sz w:val="24"/>
          <w:szCs w:val="24"/>
        </w:rPr>
        <w:t>n have</w:t>
      </w:r>
      <w:r w:rsidR="00FB3D64" w:rsidRPr="0099573F">
        <w:rPr>
          <w:rFonts w:cstheme="minorHAnsi"/>
          <w:sz w:val="24"/>
          <w:szCs w:val="24"/>
        </w:rPr>
        <w:t>?</w:t>
      </w:r>
    </w:p>
    <w:p w:rsidR="00FB3D64" w:rsidRDefault="00FB3D64" w:rsidP="00FB3D64">
      <w:pPr>
        <w:rPr>
          <w:rFonts w:cstheme="minorHAnsi"/>
          <w:b/>
          <w:i/>
          <w:sz w:val="24"/>
          <w:szCs w:val="24"/>
        </w:rPr>
      </w:pPr>
      <w:r w:rsidRPr="00FB3D64">
        <w:rPr>
          <w:rFonts w:cstheme="minorHAnsi"/>
          <w:b/>
          <w:i/>
          <w:sz w:val="24"/>
          <w:szCs w:val="24"/>
        </w:rPr>
        <w:t>“Your love to me was more wonderful than the love of women”</w:t>
      </w:r>
    </w:p>
    <w:p w:rsidR="0099573F" w:rsidRDefault="008A762E" w:rsidP="00FB3D6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Read </w:t>
      </w:r>
      <w:r w:rsidR="000C1976">
        <w:rPr>
          <w:rFonts w:cstheme="minorHAnsi"/>
          <w:b/>
          <w:sz w:val="24"/>
          <w:szCs w:val="24"/>
        </w:rPr>
        <w:t>1 Samuel 31:8, and 2 Samuel 21:12</w:t>
      </w:r>
      <w:r w:rsidR="0099573F">
        <w:rPr>
          <w:rFonts w:cstheme="minorHAnsi"/>
          <w:b/>
          <w:sz w:val="24"/>
          <w:szCs w:val="24"/>
        </w:rPr>
        <w:br/>
      </w:r>
      <w:r w:rsidR="00DF2B61">
        <w:rPr>
          <w:rFonts w:cstheme="minorHAnsi"/>
          <w:b/>
          <w:sz w:val="24"/>
          <w:szCs w:val="24"/>
        </w:rPr>
        <w:sym w:font="Webdings" w:char="F034"/>
      </w:r>
      <w:r w:rsidR="00DF2B61">
        <w:rPr>
          <w:rFonts w:cstheme="minorHAnsi"/>
          <w:b/>
          <w:sz w:val="24"/>
          <w:szCs w:val="24"/>
        </w:rPr>
        <w:t xml:space="preserve"> </w:t>
      </w:r>
      <w:proofErr w:type="gramStart"/>
      <w:r w:rsidR="00FB3D64">
        <w:rPr>
          <w:rFonts w:cstheme="minorHAnsi"/>
          <w:sz w:val="24"/>
          <w:szCs w:val="24"/>
        </w:rPr>
        <w:t>How</w:t>
      </w:r>
      <w:proofErr w:type="gramEnd"/>
      <w:r w:rsidR="004B084D">
        <w:rPr>
          <w:rFonts w:cstheme="minorHAnsi"/>
          <w:sz w:val="24"/>
          <w:szCs w:val="24"/>
        </w:rPr>
        <w:t xml:space="preserve"> did David feel after Jonatha</w:t>
      </w:r>
      <w:r w:rsidR="00FB3D64">
        <w:rPr>
          <w:rFonts w:cstheme="minorHAnsi"/>
          <w:sz w:val="24"/>
          <w:szCs w:val="24"/>
        </w:rPr>
        <w:t xml:space="preserve">n died? </w:t>
      </w:r>
    </w:p>
    <w:p w:rsidR="00FA2596" w:rsidRDefault="000D28B8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DIFFERENCES IN MEN AND WOMEN 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112AE5" w:rsidRPr="00F40270">
        <w:rPr>
          <w:rFonts w:cstheme="minorHAnsi"/>
          <w:b/>
          <w:sz w:val="24"/>
          <w:szCs w:val="24"/>
        </w:rPr>
        <w:t xml:space="preserve">Read </w:t>
      </w:r>
      <w:proofErr w:type="gramStart"/>
      <w:r w:rsidR="00362D07">
        <w:rPr>
          <w:rFonts w:cstheme="minorHAnsi"/>
          <w:b/>
          <w:sz w:val="24"/>
          <w:szCs w:val="24"/>
        </w:rPr>
        <w:t>1</w:t>
      </w:r>
      <w:proofErr w:type="gramEnd"/>
      <w:r w:rsidR="00362D07">
        <w:rPr>
          <w:rFonts w:cstheme="minorHAnsi"/>
          <w:b/>
          <w:sz w:val="24"/>
          <w:szCs w:val="24"/>
        </w:rPr>
        <w:t xml:space="preserve"> Peter 3:7</w:t>
      </w:r>
      <w:r w:rsidR="00F4782E">
        <w:rPr>
          <w:rFonts w:cstheme="minorHAnsi"/>
          <w:b/>
          <w:sz w:val="24"/>
          <w:szCs w:val="24"/>
        </w:rPr>
        <w:t xml:space="preserve"> </w:t>
      </w:r>
      <w:r w:rsidR="00147AAB">
        <w:rPr>
          <w:rFonts w:cstheme="minorHAnsi"/>
          <w:b/>
          <w:sz w:val="24"/>
          <w:szCs w:val="24"/>
        </w:rPr>
        <w:t xml:space="preserve">  </w:t>
      </w:r>
      <w:r w:rsidR="006A6E4D">
        <w:rPr>
          <w:rFonts w:cstheme="minorHAnsi"/>
          <w:b/>
          <w:sz w:val="24"/>
          <w:szCs w:val="24"/>
        </w:rPr>
        <w:br/>
      </w:r>
      <w:r w:rsidR="00112AE5" w:rsidRPr="00F40270">
        <w:rPr>
          <w:rFonts w:cstheme="minorHAnsi"/>
          <w:sz w:val="24"/>
          <w:szCs w:val="24"/>
        </w:rPr>
        <w:sym w:font="Webdings" w:char="F034"/>
      </w:r>
      <w:r w:rsidR="00112AE5" w:rsidRPr="00F40270">
        <w:rPr>
          <w:rFonts w:cstheme="minorHAnsi"/>
          <w:sz w:val="24"/>
          <w:szCs w:val="24"/>
        </w:rPr>
        <w:t xml:space="preserve"> </w:t>
      </w:r>
      <w:r w:rsidR="00362D07">
        <w:rPr>
          <w:rFonts w:cstheme="minorHAnsi"/>
          <w:sz w:val="24"/>
          <w:szCs w:val="24"/>
        </w:rPr>
        <w:t>What does this verse say about how men should treat women</w:t>
      </w:r>
      <w:r w:rsidR="00147AAB">
        <w:rPr>
          <w:rFonts w:cstheme="minorHAnsi"/>
          <w:sz w:val="24"/>
          <w:szCs w:val="24"/>
        </w:rPr>
        <w:t xml:space="preserve">? </w:t>
      </w:r>
      <w:r w:rsidR="006330F3">
        <w:rPr>
          <w:rFonts w:cstheme="minorHAnsi"/>
          <w:sz w:val="24"/>
          <w:szCs w:val="24"/>
        </w:rPr>
        <w:t xml:space="preserve"> </w:t>
      </w:r>
    </w:p>
    <w:p w:rsidR="00112AE5" w:rsidRDefault="008803DC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Read </w:t>
      </w:r>
      <w:r w:rsidR="00362D07">
        <w:rPr>
          <w:rFonts w:cstheme="minorHAnsi"/>
          <w:b/>
          <w:sz w:val="24"/>
          <w:szCs w:val="24"/>
        </w:rPr>
        <w:t>Colossians 3:19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sym w:font="Webdings" w:char="F034"/>
      </w:r>
      <w:r w:rsidR="0010278A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362D07">
        <w:rPr>
          <w:rFonts w:cstheme="minorHAnsi"/>
          <w:sz w:val="24"/>
          <w:szCs w:val="24"/>
        </w:rPr>
        <w:t>does this verse</w:t>
      </w:r>
      <w:r>
        <w:rPr>
          <w:rFonts w:cstheme="minorHAnsi"/>
          <w:sz w:val="24"/>
          <w:szCs w:val="24"/>
        </w:rPr>
        <w:t xml:space="preserve"> say about </w:t>
      </w:r>
      <w:r w:rsidR="00362D07">
        <w:rPr>
          <w:rFonts w:cstheme="minorHAnsi"/>
          <w:sz w:val="24"/>
          <w:szCs w:val="24"/>
        </w:rPr>
        <w:t>relationships in marriage</w:t>
      </w:r>
      <w:r>
        <w:rPr>
          <w:rFonts w:cstheme="minorHAnsi"/>
          <w:sz w:val="24"/>
          <w:szCs w:val="24"/>
        </w:rPr>
        <w:t xml:space="preserve">? </w:t>
      </w:r>
    </w:p>
    <w:p w:rsidR="00AD35C5" w:rsidRDefault="00AD35C5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sym w:font="Webdings" w:char="F034"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What are some differences in men and women?</w:t>
      </w:r>
    </w:p>
    <w:p w:rsidR="00AD35C5" w:rsidRDefault="00AD35C5" w:rsidP="00AD3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general, women are more relational than men. </w:t>
      </w:r>
    </w:p>
    <w:p w:rsidR="00AD35C5" w:rsidRDefault="00AD35C5" w:rsidP="00AD3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 and women also </w:t>
      </w:r>
      <w:r w:rsidR="004B084D">
        <w:rPr>
          <w:rFonts w:cstheme="minorHAnsi"/>
          <w:sz w:val="24"/>
          <w:szCs w:val="24"/>
        </w:rPr>
        <w:t>communicate</w:t>
      </w:r>
      <w:r>
        <w:rPr>
          <w:rFonts w:cstheme="minorHAnsi"/>
          <w:sz w:val="24"/>
          <w:szCs w:val="24"/>
        </w:rPr>
        <w:t xml:space="preserve"> differently</w:t>
      </w:r>
      <w:r w:rsidR="00172A54">
        <w:rPr>
          <w:rFonts w:cstheme="minorHAnsi"/>
          <w:sz w:val="24"/>
          <w:szCs w:val="24"/>
        </w:rPr>
        <w:t xml:space="preserve"> (Waffles and Spaghetti)</w:t>
      </w:r>
      <w:r>
        <w:rPr>
          <w:rFonts w:cstheme="minorHAnsi"/>
          <w:sz w:val="24"/>
          <w:szCs w:val="24"/>
        </w:rPr>
        <w:t xml:space="preserve">. </w:t>
      </w:r>
    </w:p>
    <w:p w:rsidR="00AD35C5" w:rsidRDefault="00AD35C5" w:rsidP="00AD3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 want to try to fix everything, but women just want them to listen </w:t>
      </w:r>
      <w:r w:rsidR="00172A54">
        <w:rPr>
          <w:rFonts w:cstheme="minorHAnsi"/>
          <w:sz w:val="24"/>
          <w:szCs w:val="24"/>
        </w:rPr>
        <w:t>while they vent</w:t>
      </w:r>
      <w:r>
        <w:rPr>
          <w:rFonts w:cstheme="minorHAnsi"/>
          <w:sz w:val="24"/>
          <w:szCs w:val="24"/>
        </w:rPr>
        <w:t xml:space="preserve">. </w:t>
      </w:r>
    </w:p>
    <w:p w:rsidR="00AD35C5" w:rsidRDefault="00AD35C5" w:rsidP="00AD3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 </w:t>
      </w:r>
      <w:proofErr w:type="gramStart"/>
      <w:r>
        <w:rPr>
          <w:rFonts w:cstheme="minorHAnsi"/>
          <w:sz w:val="24"/>
          <w:szCs w:val="24"/>
        </w:rPr>
        <w:t>are romance</w:t>
      </w:r>
      <w:r w:rsidR="00172A54">
        <w:rPr>
          <w:rFonts w:cstheme="minorHAnsi"/>
          <w:sz w:val="24"/>
          <w:szCs w:val="24"/>
        </w:rPr>
        <w:t>d</w:t>
      </w:r>
      <w:proofErr w:type="gramEnd"/>
      <w:r>
        <w:rPr>
          <w:rFonts w:cstheme="minorHAnsi"/>
          <w:sz w:val="24"/>
          <w:szCs w:val="24"/>
        </w:rPr>
        <w:t xml:space="preserve"> in thei</w:t>
      </w:r>
      <w:r w:rsidR="004B084D">
        <w:rPr>
          <w:rFonts w:cstheme="minorHAnsi"/>
          <w:sz w:val="24"/>
          <w:szCs w:val="24"/>
        </w:rPr>
        <w:t>r soul, where they feel emotions</w:t>
      </w:r>
      <w:r>
        <w:rPr>
          <w:rFonts w:cstheme="minorHAnsi"/>
          <w:sz w:val="24"/>
          <w:szCs w:val="24"/>
        </w:rPr>
        <w:t xml:space="preserve">. Men, on the other hand, are romanced physically. </w:t>
      </w:r>
    </w:p>
    <w:p w:rsidR="008877AD" w:rsidRDefault="004B084D" w:rsidP="00AD3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Women pray</w:t>
      </w:r>
      <w:r w:rsidR="008877AD">
        <w:rPr>
          <w:rFonts w:cstheme="minorHAnsi"/>
          <w:sz w:val="24"/>
          <w:szCs w:val="24"/>
        </w:rPr>
        <w:t xml:space="preserve"> </w:t>
      </w:r>
      <w:r w:rsidR="00172A54">
        <w:rPr>
          <w:rFonts w:cstheme="minorHAnsi"/>
          <w:sz w:val="24"/>
          <w:szCs w:val="24"/>
        </w:rPr>
        <w:t xml:space="preserve">more </w:t>
      </w:r>
      <w:r>
        <w:rPr>
          <w:rFonts w:cstheme="minorHAnsi"/>
          <w:sz w:val="24"/>
          <w:szCs w:val="24"/>
        </w:rPr>
        <w:t xml:space="preserve">passionately and in more </w:t>
      </w:r>
      <w:r w:rsidR="008877AD">
        <w:rPr>
          <w:rFonts w:cstheme="minorHAnsi"/>
          <w:sz w:val="24"/>
          <w:szCs w:val="24"/>
        </w:rPr>
        <w:t>detail</w:t>
      </w:r>
      <w:r>
        <w:rPr>
          <w:rFonts w:cstheme="minorHAnsi"/>
          <w:sz w:val="24"/>
          <w:szCs w:val="24"/>
        </w:rPr>
        <w:t>.</w:t>
      </w:r>
      <w:r w:rsidR="008877AD">
        <w:rPr>
          <w:rFonts w:cstheme="minorHAnsi"/>
          <w:sz w:val="24"/>
          <w:szCs w:val="24"/>
        </w:rPr>
        <w:t xml:space="preserve"> </w:t>
      </w:r>
    </w:p>
    <w:p w:rsidR="00147AAB" w:rsidRPr="00A30A6F" w:rsidRDefault="000D28B8" w:rsidP="00F4027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RESPONSIBILITIES OF MEN AND WOMEN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147AAB" w:rsidRPr="00F40270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Ephesians 5:21-33</w:t>
      </w:r>
      <w:r w:rsidR="00147AAB">
        <w:rPr>
          <w:rFonts w:cstheme="minorHAnsi"/>
          <w:b/>
          <w:sz w:val="24"/>
          <w:szCs w:val="24"/>
        </w:rPr>
        <w:br/>
      </w:r>
      <w:r w:rsidR="00147AAB" w:rsidRPr="00F40270">
        <w:rPr>
          <w:rFonts w:cstheme="minorHAnsi"/>
          <w:sz w:val="24"/>
          <w:szCs w:val="24"/>
        </w:rPr>
        <w:sym w:font="Webdings" w:char="F034"/>
      </w:r>
      <w:r w:rsidR="00147AAB" w:rsidRPr="00F40270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How</w:t>
      </w:r>
      <w:proofErr w:type="gramEnd"/>
      <w:r>
        <w:rPr>
          <w:rFonts w:cstheme="minorHAnsi"/>
          <w:sz w:val="24"/>
          <w:szCs w:val="24"/>
        </w:rPr>
        <w:t xml:space="preserve"> are the responsibilities for men and women different in the marriage relationship</w:t>
      </w:r>
      <w:r w:rsidR="00B31356">
        <w:rPr>
          <w:rFonts w:cstheme="minorHAnsi"/>
          <w:sz w:val="24"/>
          <w:szCs w:val="24"/>
        </w:rPr>
        <w:t xml:space="preserve">? </w:t>
      </w:r>
      <w:r w:rsidR="00147AAB">
        <w:rPr>
          <w:rFonts w:cstheme="minorHAnsi"/>
          <w:sz w:val="24"/>
          <w:szCs w:val="24"/>
        </w:rPr>
        <w:t xml:space="preserve"> </w:t>
      </w:r>
    </w:p>
    <w:p w:rsidR="000D28B8" w:rsidRDefault="000D28B8" w:rsidP="000D28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husband has two responsibilities… </w:t>
      </w:r>
    </w:p>
    <w:p w:rsidR="00172A54" w:rsidRDefault="00172A54" w:rsidP="00F4027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72A54" w:rsidRPr="00172A54" w:rsidRDefault="00172A54" w:rsidP="00172A5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33F43" w:rsidRPr="00172A54" w:rsidRDefault="00033D29" w:rsidP="00172A54">
      <w:pPr>
        <w:rPr>
          <w:rFonts w:cstheme="minorHAnsi"/>
          <w:sz w:val="24"/>
          <w:szCs w:val="24"/>
        </w:rPr>
      </w:pPr>
      <w:r w:rsidRPr="00172A54">
        <w:rPr>
          <w:rFonts w:cstheme="minorHAnsi"/>
          <w:b/>
          <w:sz w:val="24"/>
          <w:szCs w:val="24"/>
          <w:u w:val="single"/>
        </w:rPr>
        <w:lastRenderedPageBreak/>
        <w:t>LOVE ACCORDING TO SCRIPTURE</w:t>
      </w:r>
      <w:r w:rsidR="00A30A6F" w:rsidRPr="00172A54">
        <w:rPr>
          <w:rFonts w:cstheme="minorHAnsi"/>
          <w:b/>
          <w:sz w:val="24"/>
          <w:szCs w:val="24"/>
          <w:u w:val="single"/>
        </w:rPr>
        <w:br/>
      </w:r>
      <w:r w:rsidR="00147AAB" w:rsidRPr="00172A54">
        <w:rPr>
          <w:rFonts w:cstheme="minorHAnsi"/>
          <w:b/>
          <w:sz w:val="24"/>
          <w:szCs w:val="24"/>
        </w:rPr>
        <w:t xml:space="preserve">Read </w:t>
      </w:r>
      <w:r w:rsidRPr="00172A54">
        <w:rPr>
          <w:rFonts w:cstheme="minorHAnsi"/>
          <w:b/>
          <w:sz w:val="24"/>
          <w:szCs w:val="24"/>
        </w:rPr>
        <w:t xml:space="preserve">Ephesians 5:21-33 </w:t>
      </w:r>
      <w:r w:rsidR="00147AAB" w:rsidRPr="00172A54">
        <w:rPr>
          <w:rFonts w:cstheme="minorHAnsi"/>
          <w:b/>
          <w:sz w:val="24"/>
          <w:szCs w:val="24"/>
        </w:rPr>
        <w:br/>
      </w:r>
      <w:r>
        <w:sym w:font="Webdings" w:char="F034"/>
      </w:r>
      <w:proofErr w:type="gramStart"/>
      <w:r w:rsidR="004B084D">
        <w:rPr>
          <w:rFonts w:cstheme="minorHAnsi"/>
          <w:sz w:val="24"/>
          <w:szCs w:val="24"/>
        </w:rPr>
        <w:t>Are</w:t>
      </w:r>
      <w:proofErr w:type="gramEnd"/>
      <w:r w:rsidR="004B084D">
        <w:rPr>
          <w:rFonts w:cstheme="minorHAnsi"/>
          <w:sz w:val="24"/>
          <w:szCs w:val="24"/>
        </w:rPr>
        <w:t xml:space="preserve"> there</w:t>
      </w:r>
      <w:r w:rsidRPr="00172A54">
        <w:rPr>
          <w:rFonts w:cstheme="minorHAnsi"/>
          <w:sz w:val="24"/>
          <w:szCs w:val="24"/>
        </w:rPr>
        <w:t xml:space="preserve"> difference</w:t>
      </w:r>
      <w:r w:rsidR="004B084D">
        <w:rPr>
          <w:rFonts w:cstheme="minorHAnsi"/>
          <w:sz w:val="24"/>
          <w:szCs w:val="24"/>
        </w:rPr>
        <w:t>s</w:t>
      </w:r>
      <w:r w:rsidRPr="00172A54">
        <w:rPr>
          <w:rFonts w:cstheme="minorHAnsi"/>
          <w:sz w:val="24"/>
          <w:szCs w:val="24"/>
        </w:rPr>
        <w:t xml:space="preserve"> in the way we love? </w:t>
      </w:r>
    </w:p>
    <w:p w:rsidR="00033D29" w:rsidRDefault="00033D29" w:rsidP="00033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four Greek words for love:</w:t>
      </w:r>
      <w:r w:rsidR="004B084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33D29">
        <w:rPr>
          <w:rFonts w:cstheme="minorHAnsi"/>
          <w:b/>
          <w:sz w:val="24"/>
          <w:szCs w:val="24"/>
        </w:rPr>
        <w:t>Storge</w:t>
      </w:r>
      <w:proofErr w:type="spellEnd"/>
      <w:r w:rsidRPr="00033D29">
        <w:rPr>
          <w:rFonts w:cstheme="minorHAnsi"/>
          <w:b/>
          <w:sz w:val="24"/>
          <w:szCs w:val="24"/>
        </w:rPr>
        <w:t>,</w:t>
      </w:r>
      <w:r w:rsidR="004B084D">
        <w:rPr>
          <w:rFonts w:cstheme="minorHAnsi"/>
          <w:b/>
          <w:sz w:val="24"/>
          <w:szCs w:val="24"/>
        </w:rPr>
        <w:t xml:space="preserve"> </w:t>
      </w:r>
      <w:r w:rsidR="004B084D" w:rsidRPr="00033D29">
        <w:rPr>
          <w:rFonts w:cstheme="minorHAnsi"/>
          <w:b/>
          <w:sz w:val="24"/>
          <w:szCs w:val="24"/>
        </w:rPr>
        <w:t>Eros</w:t>
      </w:r>
      <w:r w:rsidR="004B084D">
        <w:rPr>
          <w:rFonts w:cstheme="minorHAnsi"/>
          <w:b/>
          <w:sz w:val="24"/>
          <w:szCs w:val="24"/>
        </w:rPr>
        <w:t>,</w:t>
      </w:r>
      <w:r w:rsidRPr="00033D29">
        <w:rPr>
          <w:rFonts w:cstheme="minorHAnsi"/>
          <w:b/>
          <w:sz w:val="24"/>
          <w:szCs w:val="24"/>
        </w:rPr>
        <w:t xml:space="preserve"> </w:t>
      </w:r>
      <w:proofErr w:type="spellStart"/>
      <w:r w:rsidRPr="00033D29">
        <w:rPr>
          <w:rFonts w:cstheme="minorHAnsi"/>
          <w:b/>
          <w:sz w:val="24"/>
          <w:szCs w:val="24"/>
        </w:rPr>
        <w:t>Philia</w:t>
      </w:r>
      <w:proofErr w:type="spellEnd"/>
      <w:r w:rsidRPr="00033D29">
        <w:rPr>
          <w:rFonts w:cstheme="minorHAnsi"/>
          <w:b/>
          <w:sz w:val="24"/>
          <w:szCs w:val="24"/>
        </w:rPr>
        <w:t>, and Agape</w:t>
      </w:r>
      <w:r>
        <w:rPr>
          <w:rFonts w:cstheme="minorHAnsi"/>
          <w:sz w:val="24"/>
          <w:szCs w:val="24"/>
        </w:rPr>
        <w:t xml:space="preserve">. </w:t>
      </w:r>
    </w:p>
    <w:p w:rsidR="00033D29" w:rsidRDefault="00033D29" w:rsidP="00033D29">
      <w:pPr>
        <w:rPr>
          <w:rFonts w:cstheme="minorHAnsi"/>
          <w:sz w:val="24"/>
          <w:szCs w:val="24"/>
        </w:rPr>
      </w:pPr>
      <w:r w:rsidRPr="00C64555">
        <w:rPr>
          <w:rFonts w:cstheme="minorHAnsi"/>
          <w:b/>
          <w:i/>
          <w:sz w:val="24"/>
          <w:szCs w:val="24"/>
        </w:rPr>
        <w:t>Storge</w:t>
      </w:r>
      <w:proofErr w:type="gramStart"/>
      <w:r w:rsidRPr="00033D29">
        <w:rPr>
          <w:rFonts w:cstheme="minorHAnsi"/>
          <w:b/>
          <w:sz w:val="24"/>
          <w:szCs w:val="24"/>
        </w:rPr>
        <w:t>:</w:t>
      </w:r>
      <w:r w:rsidR="00172A54">
        <w:rPr>
          <w:rFonts w:cstheme="minorHAnsi"/>
          <w:sz w:val="24"/>
          <w:szCs w:val="24"/>
        </w:rPr>
        <w:t>_</w:t>
      </w:r>
      <w:proofErr w:type="gramEnd"/>
      <w:r w:rsidR="00172A5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033D29" w:rsidRDefault="00033D29" w:rsidP="00033D29">
      <w:pPr>
        <w:rPr>
          <w:rFonts w:cstheme="minorHAnsi"/>
          <w:sz w:val="24"/>
          <w:szCs w:val="24"/>
        </w:rPr>
      </w:pPr>
      <w:r w:rsidRPr="00C64555">
        <w:rPr>
          <w:rFonts w:cstheme="minorHAnsi"/>
          <w:b/>
          <w:i/>
          <w:sz w:val="24"/>
          <w:szCs w:val="24"/>
        </w:rPr>
        <w:t>Eros:</w:t>
      </w:r>
      <w:r>
        <w:rPr>
          <w:rFonts w:cstheme="minorHAnsi"/>
          <w:sz w:val="24"/>
          <w:szCs w:val="24"/>
        </w:rPr>
        <w:t xml:space="preserve"> </w:t>
      </w:r>
      <w:r w:rsidR="00172A54">
        <w:rPr>
          <w:rFonts w:cstheme="minorHAnsi"/>
          <w:sz w:val="24"/>
          <w:szCs w:val="24"/>
        </w:rPr>
        <w:t>_________________________________________________________________________</w:t>
      </w:r>
      <w:r>
        <w:rPr>
          <w:rFonts w:cstheme="minorHAnsi"/>
          <w:sz w:val="24"/>
          <w:szCs w:val="24"/>
        </w:rPr>
        <w:t xml:space="preserve">  </w:t>
      </w:r>
    </w:p>
    <w:p w:rsidR="00033D29" w:rsidRDefault="00033D29" w:rsidP="00033D29">
      <w:pPr>
        <w:rPr>
          <w:rFonts w:cstheme="minorHAnsi"/>
          <w:sz w:val="24"/>
          <w:szCs w:val="24"/>
        </w:rPr>
      </w:pPr>
      <w:r w:rsidRPr="00C64555">
        <w:rPr>
          <w:rFonts w:cstheme="minorHAnsi"/>
          <w:b/>
          <w:i/>
          <w:sz w:val="24"/>
          <w:szCs w:val="24"/>
        </w:rPr>
        <w:t>Philia</w:t>
      </w:r>
      <w:proofErr w:type="gramStart"/>
      <w:r w:rsidR="00172A54">
        <w:rPr>
          <w:rFonts w:cstheme="minorHAnsi"/>
          <w:sz w:val="24"/>
          <w:szCs w:val="24"/>
        </w:rPr>
        <w:t>:_</w:t>
      </w:r>
      <w:proofErr w:type="gramEnd"/>
      <w:r w:rsidR="00172A5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 xml:space="preserve"> </w:t>
      </w:r>
    </w:p>
    <w:p w:rsidR="00033D29" w:rsidRDefault="00033D29" w:rsidP="00033D29">
      <w:pPr>
        <w:rPr>
          <w:rFonts w:cstheme="minorHAnsi"/>
          <w:sz w:val="24"/>
          <w:szCs w:val="24"/>
        </w:rPr>
      </w:pPr>
      <w:r w:rsidRPr="00C64555">
        <w:rPr>
          <w:rFonts w:cstheme="minorHAnsi"/>
          <w:b/>
          <w:i/>
          <w:sz w:val="24"/>
          <w:szCs w:val="24"/>
        </w:rPr>
        <w:t>Agape</w:t>
      </w:r>
      <w:proofErr w:type="gramStart"/>
      <w:r w:rsidR="00172A54">
        <w:rPr>
          <w:rFonts w:cstheme="minorHAnsi"/>
          <w:sz w:val="24"/>
          <w:szCs w:val="24"/>
        </w:rPr>
        <w:t>:_</w:t>
      </w:r>
      <w:proofErr w:type="gramEnd"/>
      <w:r w:rsidR="00172A5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64555" w:rsidRDefault="00C64555" w:rsidP="00033D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34"/>
      </w:r>
      <w:r>
        <w:rPr>
          <w:rFonts w:cstheme="minorHAnsi"/>
          <w:sz w:val="24"/>
          <w:szCs w:val="24"/>
        </w:rPr>
        <w:t xml:space="preserve">What kind of love is used in the relationship of a husband and a wife? </w:t>
      </w:r>
    </w:p>
    <w:p w:rsidR="00172A54" w:rsidRDefault="006D5527" w:rsidP="00A5515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MEN AND WOMEN WANTS IN MARRIAGE</w:t>
      </w:r>
      <w:r w:rsidR="00433F43">
        <w:rPr>
          <w:rFonts w:cstheme="minorHAnsi"/>
          <w:b/>
          <w:sz w:val="24"/>
          <w:szCs w:val="24"/>
          <w:u w:val="single"/>
        </w:rPr>
        <w:t xml:space="preserve"> </w:t>
      </w:r>
      <w:r w:rsidR="00A30A6F">
        <w:rPr>
          <w:rFonts w:cstheme="minorHAnsi"/>
          <w:b/>
          <w:sz w:val="24"/>
          <w:szCs w:val="24"/>
          <w:u w:val="single"/>
        </w:rPr>
        <w:br/>
      </w:r>
    </w:p>
    <w:p w:rsidR="006D5527" w:rsidRDefault="00172A54" w:rsidP="00A551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 want ______________________. </w:t>
      </w:r>
    </w:p>
    <w:p w:rsidR="00172A54" w:rsidRDefault="00172A54" w:rsidP="00A551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Women want _______________________. </w:t>
      </w:r>
    </w:p>
    <w:p w:rsidR="008F3CD5" w:rsidRPr="006D5527" w:rsidRDefault="008F3CD5" w:rsidP="006D5527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CONCLUSION</w:t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6D5527">
        <w:rPr>
          <w:rFonts w:cstheme="minorHAnsi"/>
          <w:sz w:val="24"/>
          <w:szCs w:val="24"/>
        </w:rPr>
        <w:t>Men and women are very different and have different roles in marriage. Men will never be able to fully understand women and vice-versa. This is why same sex</w:t>
      </w:r>
      <w:r w:rsidR="008555D7">
        <w:rPr>
          <w:rFonts w:cstheme="minorHAnsi"/>
          <w:sz w:val="24"/>
          <w:szCs w:val="24"/>
        </w:rPr>
        <w:t xml:space="preserve"> friendships are important. Wives</w:t>
      </w:r>
      <w:r w:rsidR="006D5527">
        <w:rPr>
          <w:rFonts w:cstheme="minorHAnsi"/>
          <w:sz w:val="24"/>
          <w:szCs w:val="24"/>
        </w:rPr>
        <w:t xml:space="preserve"> be careful when you are sharing with other women that you do not share too much and disrespect your husband. </w:t>
      </w:r>
      <w:r w:rsidR="008555D7">
        <w:rPr>
          <w:rFonts w:cstheme="minorHAnsi"/>
          <w:sz w:val="24"/>
          <w:szCs w:val="24"/>
        </w:rPr>
        <w:t xml:space="preserve">Husbands be sure that you are not devaluing your wife to other men.   </w:t>
      </w:r>
      <w:r w:rsidR="006D5527">
        <w:rPr>
          <w:rFonts w:cstheme="minorHAnsi"/>
          <w:sz w:val="24"/>
          <w:szCs w:val="24"/>
        </w:rPr>
        <w:t xml:space="preserve">Wives should respect their husbands, and husbands should love their wives. We will go into more details next week! </w:t>
      </w:r>
    </w:p>
    <w:sectPr w:rsidR="008F3CD5" w:rsidRPr="006D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3D29"/>
    <w:rsid w:val="00033F9C"/>
    <w:rsid w:val="00060207"/>
    <w:rsid w:val="00084834"/>
    <w:rsid w:val="000B260B"/>
    <w:rsid w:val="000C1976"/>
    <w:rsid w:val="000D228A"/>
    <w:rsid w:val="000D28B8"/>
    <w:rsid w:val="000D3276"/>
    <w:rsid w:val="000D66A5"/>
    <w:rsid w:val="0010278A"/>
    <w:rsid w:val="00112AE5"/>
    <w:rsid w:val="001260D5"/>
    <w:rsid w:val="00141080"/>
    <w:rsid w:val="00147AAB"/>
    <w:rsid w:val="001674E2"/>
    <w:rsid w:val="001677CB"/>
    <w:rsid w:val="001719A9"/>
    <w:rsid w:val="00172A54"/>
    <w:rsid w:val="001772DA"/>
    <w:rsid w:val="002E186D"/>
    <w:rsid w:val="003043BC"/>
    <w:rsid w:val="00304F89"/>
    <w:rsid w:val="00321C27"/>
    <w:rsid w:val="00327817"/>
    <w:rsid w:val="00346E19"/>
    <w:rsid w:val="00354C9D"/>
    <w:rsid w:val="00362D07"/>
    <w:rsid w:val="00380932"/>
    <w:rsid w:val="003A5E5D"/>
    <w:rsid w:val="003E2B9D"/>
    <w:rsid w:val="00422872"/>
    <w:rsid w:val="00433F43"/>
    <w:rsid w:val="004665D2"/>
    <w:rsid w:val="00481A1C"/>
    <w:rsid w:val="004A2971"/>
    <w:rsid w:val="004B084D"/>
    <w:rsid w:val="004E17F9"/>
    <w:rsid w:val="004F6CB0"/>
    <w:rsid w:val="0051228F"/>
    <w:rsid w:val="00516E0E"/>
    <w:rsid w:val="005C6EC9"/>
    <w:rsid w:val="005F448A"/>
    <w:rsid w:val="00606DDD"/>
    <w:rsid w:val="00631263"/>
    <w:rsid w:val="006330F3"/>
    <w:rsid w:val="0065596A"/>
    <w:rsid w:val="006A2D71"/>
    <w:rsid w:val="006A3837"/>
    <w:rsid w:val="006A6E4D"/>
    <w:rsid w:val="006A77CF"/>
    <w:rsid w:val="006B2F90"/>
    <w:rsid w:val="006D5527"/>
    <w:rsid w:val="007026AE"/>
    <w:rsid w:val="007217A2"/>
    <w:rsid w:val="00730DEA"/>
    <w:rsid w:val="0074413C"/>
    <w:rsid w:val="00745A50"/>
    <w:rsid w:val="007629B7"/>
    <w:rsid w:val="00763A62"/>
    <w:rsid w:val="007D312C"/>
    <w:rsid w:val="007D3754"/>
    <w:rsid w:val="007E78D6"/>
    <w:rsid w:val="007F57B8"/>
    <w:rsid w:val="00815BC1"/>
    <w:rsid w:val="0083761C"/>
    <w:rsid w:val="008466BF"/>
    <w:rsid w:val="008555D7"/>
    <w:rsid w:val="00870CBE"/>
    <w:rsid w:val="008803DC"/>
    <w:rsid w:val="008877AD"/>
    <w:rsid w:val="008A499E"/>
    <w:rsid w:val="008A73BC"/>
    <w:rsid w:val="008A762E"/>
    <w:rsid w:val="008D3588"/>
    <w:rsid w:val="008F3CD5"/>
    <w:rsid w:val="00924C60"/>
    <w:rsid w:val="00932EC5"/>
    <w:rsid w:val="00950E63"/>
    <w:rsid w:val="00991C3C"/>
    <w:rsid w:val="0099573F"/>
    <w:rsid w:val="009B3B9B"/>
    <w:rsid w:val="009D72A3"/>
    <w:rsid w:val="009F575E"/>
    <w:rsid w:val="00A30A6F"/>
    <w:rsid w:val="00A37DB8"/>
    <w:rsid w:val="00A5515B"/>
    <w:rsid w:val="00A80362"/>
    <w:rsid w:val="00A93A6D"/>
    <w:rsid w:val="00AC70B9"/>
    <w:rsid w:val="00AD35C5"/>
    <w:rsid w:val="00B06F49"/>
    <w:rsid w:val="00B2709F"/>
    <w:rsid w:val="00B27D9F"/>
    <w:rsid w:val="00B31356"/>
    <w:rsid w:val="00B3181C"/>
    <w:rsid w:val="00B5259A"/>
    <w:rsid w:val="00B73FDA"/>
    <w:rsid w:val="00B8392C"/>
    <w:rsid w:val="00B90FD9"/>
    <w:rsid w:val="00BA01A7"/>
    <w:rsid w:val="00BA074C"/>
    <w:rsid w:val="00BC6593"/>
    <w:rsid w:val="00BD2590"/>
    <w:rsid w:val="00BD3BF9"/>
    <w:rsid w:val="00BE5302"/>
    <w:rsid w:val="00C075FE"/>
    <w:rsid w:val="00C279F5"/>
    <w:rsid w:val="00C33836"/>
    <w:rsid w:val="00C64555"/>
    <w:rsid w:val="00C71276"/>
    <w:rsid w:val="00CB0528"/>
    <w:rsid w:val="00CB2BED"/>
    <w:rsid w:val="00CC10E9"/>
    <w:rsid w:val="00CE57D1"/>
    <w:rsid w:val="00CE67ED"/>
    <w:rsid w:val="00CF1420"/>
    <w:rsid w:val="00D1038E"/>
    <w:rsid w:val="00D11649"/>
    <w:rsid w:val="00D16181"/>
    <w:rsid w:val="00DA0137"/>
    <w:rsid w:val="00DB3C7F"/>
    <w:rsid w:val="00DD1AA2"/>
    <w:rsid w:val="00DE3955"/>
    <w:rsid w:val="00DF2B61"/>
    <w:rsid w:val="00E1230D"/>
    <w:rsid w:val="00E15B07"/>
    <w:rsid w:val="00EB281C"/>
    <w:rsid w:val="00EB5997"/>
    <w:rsid w:val="00EC2491"/>
    <w:rsid w:val="00EC4239"/>
    <w:rsid w:val="00EE6212"/>
    <w:rsid w:val="00F13DA7"/>
    <w:rsid w:val="00F40270"/>
    <w:rsid w:val="00F43AD8"/>
    <w:rsid w:val="00F461EC"/>
    <w:rsid w:val="00F4782E"/>
    <w:rsid w:val="00F6504F"/>
    <w:rsid w:val="00F66244"/>
    <w:rsid w:val="00F73027"/>
    <w:rsid w:val="00FA2596"/>
    <w:rsid w:val="00FB3D64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4A9C"/>
  <w15:docId w15:val="{19F7A88A-763D-496E-8036-352C5F9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62B2-E47A-4040-B611-7B81A98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5</cp:revision>
  <cp:lastPrinted>2012-08-02T21:52:00Z</cp:lastPrinted>
  <dcterms:created xsi:type="dcterms:W3CDTF">2013-02-06T23:28:00Z</dcterms:created>
  <dcterms:modified xsi:type="dcterms:W3CDTF">2017-06-14T17:22:00Z</dcterms:modified>
</cp:coreProperties>
</file>